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jc w:val="center"/>
      </w:pPr>
      <w:r>
        <w:t xml:space="preserve">Do Schools Kill Creativity? Sir Ken Robinson's Case for Reimagining Education</w:t>
      </w:r>
    </w:p>
    <w:p>
      <w:pPr>
        <w:jc w:val="center"/>
      </w:pPr>
      <w:r>
        <w:rPr>
          <w:b/>
          <w:bCs/>
        </w:rPr>
        <w:t xml:space="preserve">Source: </w:t>
      </w:r>
      <w:r>
        <w:t xml:space="preserve">https://www.youtube.com/watch?v=iG9CE55wbtY</w:t>
      </w:r>
    </w:p>
    <w:p/>
    <w:p>
      <w:r>
        <w:t xml:space="preserve">Sir Ken Robinson, speaking at TED, argues that public education systems around the world are systematically destroying children's creative capacities by stigmatizing mistakes, devaluing the arts, and producing graduates optimized for a 19th-century industrial economy that no longer exists. His core thesis is that creativity deserves the same status in education as literacy — and that the longer children stay in school, the more this capacity is educated out of them. Robinson draws on the story of choreographer Gillian Lynne, Picasso, and his own family to make the case that intelligence is diverse, dynamic, and distinct — and that a child written off as having a learning disorder might simply need a different environment to flourish. The single most important takeaway is this: we are not educating children into their potential; we are educating them out of it, and that must change before it is too late.</w:t>
      </w:r>
    </w:p>
    <w:p/>
    <w:p>
      <w:pPr>
        <w:pStyle w:val="Heading1"/>
      </w:pPr>
      <w:r>
        <w:t xml:space="preserve">TL;DR</w:t>
      </w:r>
    </w:p>
    <w:p>
      <w:r>
        <w:t xml:space="preserve">1. Children are born willing to be wrong — and therefore creative — but schooling systematically educates that willingness out of them.</w:t>
      </w:r>
    </w:p>
    <w:p>
      <w:r>
        <w:t xml:space="preserve">2. Every school system on earth inherited a 19th-century industrial hierarchy of subjects that misreads intelligence as purely academic — and the cost is a generation of talented people who believe they are not.</w:t>
      </w:r>
    </w:p>
    <w:p>
      <w:r>
        <w:t xml:space="preserve">3. Gillian Lynne's story — from 'learning disorder' to 'Cats' and 'Phantom of the Opera' — makes the cost of misreading human talent concrete, and Robinson closes by demanding a full reimagining of education as human ecology.</w:t>
      </w:r>
    </w:p>
    <w:p/>
    <w:p>
      <w:pPr>
        <w:pStyle w:val="Heading1"/>
      </w:pPr>
      <w:r>
        <w:t xml:space="preserve">Key Takeaways</w:t>
      </w:r>
    </w:p>
    <w:p>
      <w:pPr>
        <w:pStyle w:val="ListParagraph"/>
        <w:numPr>
          <w:ilvl w:val="0"/>
          <w:numId w:val="1"/>
        </w:numPr>
      </w:pPr>
      <w:r>
        <w:t xml:space="preserve">Creativity is as important as literacy and should be treated with the same status in education — yet current systems actively educate it out of children.</w:t>
      </w:r>
    </w:p>
    <w:p>
      <w:pPr>
        <w:pStyle w:val="ListParagraph"/>
        <w:numPr>
          <w:ilvl w:val="0"/>
          <w:numId w:val="1"/>
        </w:numPr>
      </w:pPr>
      <w:r>
        <w:t xml:space="preserve">Children are not frightened of being wrong; it is schooling that instills that fear, and without the willingness to be wrong, no original idea is ever possible.</w:t>
      </w:r>
    </w:p>
    <w:p>
      <w:pPr>
        <w:pStyle w:val="ListParagraph"/>
        <w:numPr>
          <w:ilvl w:val="0"/>
          <w:numId w:val="1"/>
        </w:numPr>
      </w:pPr>
      <w:r>
        <w:t xml:space="preserve">Every education system on earth shares the same hierarchy: mathematics and languages at the top, the arts at the bottom — a structure inherited from 19th-century industrialism, not from any evidence about human potential.</w:t>
      </w:r>
    </w:p>
    <w:p>
      <w:pPr>
        <w:pStyle w:val="ListParagraph"/>
        <w:numPr>
          <w:ilvl w:val="0"/>
          <w:numId w:val="1"/>
        </w:numPr>
      </w:pPr>
      <w:r>
        <w:t xml:space="preserve">Intelligence is diverse, dynamic, and distinct — we think visually, kinesthetically, in sound, in abstract terms, and in movement, yet education only rewards a narrow academic band.</w:t>
      </w:r>
    </w:p>
    <w:p>
      <w:pPr>
        <w:pStyle w:val="ListParagraph"/>
        <w:numPr>
          <w:ilvl w:val="0"/>
          <w:numId w:val="1"/>
        </w:numPr>
      </w:pPr>
      <w:r>
        <w:t xml:space="preserve">The story of Gillian Lynne — nearly medicated into silence, ultimately responsible for 'Cats' and 'Phantom of the Opera' — shows what is lost when a child's talent is misread as a disorder.</w:t>
      </w:r>
    </w:p>
    <w:p/>
    <w:p>
      <w:pPr>
        <w:pStyle w:val="Heading1"/>
      </w:pPr>
      <w:r>
        <w:t xml:space="preserve">1. Creativity Belongs at the Center of Education, Not the Margins  [00:27]</w:t>
      </w:r>
    </w:p>
    <w:p>
      <w:r>
        <w:t xml:space="preserve">Robinson opens with a claim that cuts against the institutional logic of every school system on earth: creativity is not a luxury or an elective — it is as fundamental to a child's education as literacy, and it deserves to be treated with exactly the same status. The urgency of this argument rests on a simple, disorienting fact: children who start school today will retire around the year 2065. No one alive can reliably predict what the world will look like in five years, let alone fifty. We are nonetheless designing educational systems intended to prepare those children for that unknowable future, which means that flexibility, originality, and the willingness to imagine something new are not soft skills — they are survival skills.</w:t>
      </w:r>
    </w:p>
    <w:p>
      <w:r>
        <w:t xml:space="preserve">To make this visceral, Robinson offers two short anecdotes that work as a paired argument. The first is a six-year-old girl in a drawing lesson who, unusually, is paying rapt attention. Her teacher asks what she is drawing, and the girl replies, "I'm drawing a picture of God." The teacher says, "But nobody knows what God looks like." The girl answers without hesitation: "They will in a minute." The second is the Nativity play, where Robinson's son James was cast as Joseph. Three four-year-olds arrive bearing gifts; the third boy, slightly out of sequence, announces: "Frank sent this." Robinson's point is the same in both cases: "Kids will take a chance. If they don't know, they'll have a go."</w:t>
      </w:r>
    </w:p>
    <w:p>
      <w:r>
        <w:t xml:space="preserve">From these two moments, Robinson builds a precise chain of reasoning. The willingness to be wrong is not the same thing as being creative, but it is the necessary precondition. "If you're not prepared to be wrong, you'll never come up with anything original." The problem is that by the time children become adults, most have lost this capacity entirely — not because it was never there, but because the educational system actively penalizes its expression. "We stigmatize mistakes," Robinson observes, and national education systems have been constructed so that "mistakes are the worst thing you can make." The result is not neutral: "we are educating people out of their creative capacities." He anchors this in Picasso's formulation: all children are born artists; the problem is to remain an artist as we grow up. Robinson's own version is even sharper — we do not grow out of creativity; we get educated out of it.</w:t>
      </w:r>
    </w:p>
    <w:p>
      <w:r>
        <w:t xml:space="preserve">This opening argument sets the terms for everything that follows. The question is not whether children have creative capacity — Robinson takes that as self-evident — but why institutions designed to develop human potential end up narrowing it. The rest of the talk is an attempt to diagnose that narrowing and to propose what a different conception of education might look like.</w:t>
      </w:r>
    </w:p>
    <w:p>
      <w:pPr>
        <w:ind w:left="720"/>
      </w:pPr>
      <w:r>
        <w:rPr>
          <w:i/>
          <w:iCs/>
        </w:rPr>
        <w:t xml:space="preserve">If you're not prepared to be wrong, you'll never come up with anything original.</w:t>
      </w:r>
    </w:p>
    <w:p>
      <w:pPr>
        <w:pStyle w:val="Heading2"/>
      </w:pPr>
      <w:r>
        <w:t xml:space="preserve">Key Points</w:t>
      </w:r>
    </w:p>
    <w:p>
      <w:pPr>
        <w:pStyle w:val="ListParagraph"/>
        <w:numPr>
          <w:ilvl w:val="0"/>
          <w:numId w:val="1"/>
        </w:numPr>
      </w:pPr>
      <w:r>
        <w:t xml:space="preserve">Children starting school today will retire in 2065 — no one can know what skills that world will require, making adaptability and creativity essential.</w:t>
      </w:r>
    </w:p>
    <w:p>
      <w:pPr>
        <w:pStyle w:val="ListParagraph"/>
        <w:numPr>
          <w:ilvl w:val="0"/>
          <w:numId w:val="1"/>
        </w:numPr>
      </w:pPr>
      <w:r>
        <w:t xml:space="preserve">The willingness to be wrong is the non-negotiable precondition for any original idea; schools that stigmatize mistakes eliminate the conditions for creativity.</w:t>
      </w:r>
    </w:p>
    <w:p>
      <w:pPr>
        <w:pStyle w:val="ListParagraph"/>
        <w:numPr>
          <w:ilvl w:val="0"/>
          <w:numId w:val="1"/>
        </w:numPr>
      </w:pPr>
      <w:r>
        <w:t xml:space="preserve">Picasso's principle: all children are born artists — the problem is remaining one as schooling progresses.</w:t>
      </w:r>
    </w:p>
    <w:p>
      <w:pPr>
        <w:pStyle w:val="ListParagraph"/>
        <w:numPr>
          <w:ilvl w:val="0"/>
          <w:numId w:val="1"/>
        </w:numPr>
      </w:pPr>
      <w:r>
        <w:t xml:space="preserve">Robinson's sharper version of Picasso: we don't grow out of creativity; we get educated out of it.</w:t>
      </w:r>
    </w:p>
    <w:p>
      <w:pPr>
        <w:pStyle w:val="ListParagraph"/>
        <w:numPr>
          <w:ilvl w:val="0"/>
          <w:numId w:val="1"/>
        </w:numPr>
      </w:pPr>
      <w:r>
        <w:t xml:space="preserve">The six-year-old drawing God and the boy saying 'Frank sent this' are not anomalies — they are what childhood looks like before the fear of being wrong is installed.</w:t>
      </w:r>
    </w:p>
    <w:p>
      <w:pPr>
        <w:pStyle w:val="Heading2"/>
      </w:pPr>
      <w:r>
        <w:t xml:space="preserve">Flashcards</w:t>
      </w:r>
    </w:p>
    <w:p>
      <w:r>
        <w:rPr>
          <w:b/>
          <w:bCs/>
        </w:rPr>
        <w:t xml:space="preserve">Q: </w:t>
      </w:r>
      <w:r>
        <w:t xml:space="preserve">What is Robinson's central thesis about the relationship between creativity and education?</w:t>
      </w:r>
    </w:p>
    <w:p>
      <w:pPr>
        <w:ind w:left="360"/>
      </w:pPr>
      <w:r>
        <w:rPr>
          <w:b/>
          <w:bCs/>
        </w:rPr>
        <w:t xml:space="preserve">A: </w:t>
      </w:r>
      <w:r>
        <w:t xml:space="preserve">Robinson argues that creativity is as important in education as literacy and should be treated with the same status — but that current educational systems actively educate children out of their creative capacities.</w:t>
      </w:r>
    </w:p>
    <w:p>
      <w:r>
        <w:rPr>
          <w:b/>
          <w:bCs/>
        </w:rPr>
        <w:t xml:space="preserve">Q: </w:t>
      </w:r>
      <w:r>
        <w:t xml:space="preserve">Why does Robinson cite the year 2065 when talking about children starting school today?</w:t>
      </w:r>
    </w:p>
    <w:p>
      <w:pPr>
        <w:ind w:left="360"/>
      </w:pPr>
      <w:r>
        <w:rPr>
          <w:b/>
          <w:bCs/>
        </w:rPr>
        <w:t xml:space="preserve">A: </w:t>
      </w:r>
      <w:r>
        <w:t xml:space="preserve">Children starting school today will retire around 2065, and nobody can predict what the world will look like even in five years — making the future deeply unpredictable and the need for creative capacity urgent.</w:t>
      </w:r>
    </w:p>
    <w:p>
      <w:r>
        <w:rPr>
          <w:b/>
          <w:bCs/>
        </w:rPr>
        <w:t xml:space="preserve">Q: </w:t>
      </w:r>
      <w:r>
        <w:t xml:space="preserve">What distinction does Robinson draw between being wrong and being creative?</w:t>
      </w:r>
    </w:p>
    <w:p>
      <w:pPr>
        <w:ind w:left="360"/>
      </w:pPr>
      <w:r>
        <w:rPr>
          <w:b/>
          <w:bCs/>
        </w:rPr>
        <w:t xml:space="preserve">A: </w:t>
      </w:r>
      <w:r>
        <w:t xml:space="preserve">Robinson explicitly says that being wrong is not the same thing as being creative, but argues that 'if you're not prepared to be wrong, you'll never come up with anything original' — making the willingness to be wrong a necessary precondition.</w:t>
      </w:r>
    </w:p>
    <w:p>
      <w:r>
        <w:rPr>
          <w:b/>
          <w:bCs/>
        </w:rPr>
        <w:t xml:space="preserve">Q: </w:t>
      </w:r>
      <w:r>
        <w:t xml:space="preserve">How does Robinson use the Picasso quote in his argument?</w:t>
      </w:r>
    </w:p>
    <w:p>
      <w:pPr>
        <w:ind w:left="360"/>
      </w:pPr>
      <w:r>
        <w:rPr>
          <w:b/>
          <w:bCs/>
        </w:rPr>
        <w:t xml:space="preserve">A: </w:t>
      </w:r>
      <w:r>
        <w:t xml:space="preserve">Robinson cites Picasso's statement that all children are born artists and the problem is to remain an artist as we grow up, then extends it: he believes we don't grow into creativity, we grow out of it — or rather, we get educated out of it.</w:t>
      </w:r>
    </w:p>
    <w:p>
      <w:r>
        <w:rPr>
          <w:b/>
          <w:bCs/>
        </w:rPr>
        <w:t xml:space="preserve">Q: </w:t>
      </w:r>
      <w:r>
        <w:t xml:space="preserve">What do the story of the girl drawing God and the Nativity play boy illustrate about children?</w:t>
      </w:r>
    </w:p>
    <w:p>
      <w:pPr>
        <w:ind w:left="360"/>
      </w:pPr>
      <w:r>
        <w:rPr>
          <w:b/>
          <w:bCs/>
        </w:rPr>
        <w:t xml:space="preserve">A: </w:t>
      </w:r>
      <w:r>
        <w:t xml:space="preserve">Both stories illustrate that children are not frightened of being wrong — they will take a chance and 'have a go' even without certainty, a capacity that schooling systematically erodes.</w:t>
      </w:r>
    </w:p>
    <w:p/>
    <w:p>
      <w:pPr>
        <w:pStyle w:val="Heading1"/>
      </w:pPr>
      <w:r>
        <w:t xml:space="preserve">2. How the Industrial Hierarchy of Subjects Betrays Human Intelligence  [08:28]</w:t>
      </w:r>
    </w:p>
    <w:p>
      <w:r>
        <w:t xml:space="preserve">Robinson's second argument is structural: the problem with education is not just attitudinal but architectural. Every education system on earth, without a single exception, organizes subjects in the same hierarchy. Mathematics and languages sit at the top; the humanities occupy the middle; the arts are at the bottom. Within the arts, there is a further ranking — art and music receive higher status than drama and dance. "There isn't an education system on the planet that teaches dance every day to children the way we teach them mathematics." Robinson finds this not merely puzzling but consequential, because it encodes a particular theory of what human beings are and what they are for.</w:t>
      </w:r>
    </w:p>
    <w:p>
      <w:r>
        <w:t xml:space="preserve">The logic of that hierarchy, Robinson argues, was not designed — it was inherited. Public education systems worldwide came into being in the 19th century to meet the needs of industrialism, and the hierarchy of subjects reflects exactly what industrialism valued. "The most useful subjects for work are at the top," he explains, which is why generations of children were "steered benignly away from things at school when you were a kid, things you liked, on the grounds you would never get a job doing that." The advice was benign in intent but, Robinson says, "now, profoundly mistaken." The entire system is, in practice, a protracted process of university entrance, and its winners — the people who score every brownie point and do everything they should — are university professors. Robinson, a former professor himself, is affectionate but precise: professors "live in their heads," and they "look upon their body as a form of transport for their heads."</w:t>
      </w:r>
    </w:p>
    <w:p>
      <w:r>
        <w:t xml:space="preserve">What makes this hierarchy destructive is what it does to the conception of intelligence itself. Robinson argues that intelligence is, in reality, three things the hierarchy ignores. First, it is diverse: "We think about the world in all the ways that we experience it. We think visually, we think in sound, we think kinesthetically. We think in abstract terms, we think in movement." Second, it is dynamic: the brain is not divided into compartments, and creativity — which Robinson defines as "the process of having original ideas that have value" — "more often than not comes about through the interaction of different disciplinary ways of seeing things." He even cites the corpus callosum, the shaft of nerves joining the two brain hemispheres, noting it is thicker in women, which he connects to research on multitasking. Third, intelligence is distinct: each person's talent manifests in a specific, individual way that a uniform curriculum is poorly designed to reach.</w:t>
      </w:r>
    </w:p>
    <w:p>
      <w:r>
        <w:t xml:space="preserve">The downstream consequence is an academic inflation spiral. When Robinson was a student, a degree guaranteed a job. Now, UNESCO projects that more people will graduate through education in the next 30 years than have done so since the beginning of recorded history, and yet degrees are worth progressively less. "You need an MA where the previous job required a BA, and now you need a PhD for the other." The hierarchy was built for a world that is rapidly disappearing, and continuing to operate it is not neutral — it means that "many highly talented, brilliant, creative people think they're not, because the thing they were good at at school wasn't valued, or was actually stigmatized."</w:t>
      </w:r>
    </w:p>
    <w:p>
      <w:pPr>
        <w:ind w:left="720"/>
      </w:pPr>
      <w:r>
        <w:rPr>
          <w:i/>
          <w:iCs/>
        </w:rPr>
        <w:t xml:space="preserve">We are educating people out of their creative capacities.</w:t>
      </w:r>
    </w:p>
    <w:p>
      <w:pPr>
        <w:pStyle w:val="Heading2"/>
      </w:pPr>
      <w:r>
        <w:t xml:space="preserve">Key Points</w:t>
      </w:r>
    </w:p>
    <w:p>
      <w:pPr>
        <w:pStyle w:val="ListParagraph"/>
        <w:numPr>
          <w:ilvl w:val="0"/>
          <w:numId w:val="1"/>
        </w:numPr>
      </w:pPr>
      <w:r>
        <w:t xml:space="preserve">Every education system on earth uses the same hierarchy: math and languages first, arts last — a structure inherited from 19th-century industrial needs, not evidence about human potential.</w:t>
      </w:r>
    </w:p>
    <w:p>
      <w:pPr>
        <w:pStyle w:val="ListParagraph"/>
        <w:numPr>
          <w:ilvl w:val="0"/>
          <w:numId w:val="1"/>
        </w:numPr>
      </w:pPr>
      <w:r>
        <w:t xml:space="preserve">Robinson defines creativity as 'the process of having original ideas that have value' — and argues it emerges from interactions across disciplines, not from siloed academic subjects.</w:t>
      </w:r>
    </w:p>
    <w:p>
      <w:pPr>
        <w:pStyle w:val="ListParagraph"/>
        <w:numPr>
          <w:ilvl w:val="0"/>
          <w:numId w:val="1"/>
        </w:numPr>
      </w:pPr>
      <w:r>
        <w:t xml:space="preserve">Intelligence is diverse (visual, auditory, kinesthetic, abstract, movement-based), dynamic (interactive across brain regions), and distinct (individually specific) — none of which the current hierarchy accommodates.</w:t>
      </w:r>
    </w:p>
    <w:p>
      <w:pPr>
        <w:pStyle w:val="ListParagraph"/>
        <w:numPr>
          <w:ilvl w:val="0"/>
          <w:numId w:val="1"/>
        </w:numPr>
      </w:pPr>
      <w:r>
        <w:t xml:space="preserve">Academic inflation is now measurable: a BA is worth what no degree used to be, a PhD is required where an MA once sufficed — signaling that the whole structure is shifting beneath our feet.</w:t>
      </w:r>
    </w:p>
    <w:p>
      <w:pPr>
        <w:pStyle w:val="ListParagraph"/>
        <w:numPr>
          <w:ilvl w:val="0"/>
          <w:numId w:val="1"/>
        </w:numPr>
      </w:pPr>
      <w:r>
        <w:t xml:space="preserve">Children progressively educated 'from the waist up' and then focused solely on the head lose access to embodied, kinesthetic forms of intelligence that are legitimate and valuable.</w:t>
      </w:r>
    </w:p>
    <w:p>
      <w:pPr>
        <w:pStyle w:val="Heading2"/>
      </w:pPr>
      <w:r>
        <w:t xml:space="preserve">Flashcards</w:t>
      </w:r>
    </w:p>
    <w:p>
      <w:r>
        <w:rPr>
          <w:b/>
          <w:bCs/>
        </w:rPr>
        <w:t xml:space="preserve">Q: </w:t>
      </w:r>
      <w:r>
        <w:t xml:space="preserve">What hierarchy of subjects does Robinson observe in every education system on earth?</w:t>
      </w:r>
    </w:p>
    <w:p>
      <w:pPr>
        <w:ind w:left="360"/>
      </w:pPr>
      <w:r>
        <w:rPr>
          <w:b/>
          <w:bCs/>
        </w:rPr>
        <w:t xml:space="preserve">A: </w:t>
      </w:r>
      <w:r>
        <w:t xml:space="preserve">Mathematics and languages are at the top, the humanities in the middle, and the arts at the bottom — and within the arts, art and music rank above drama and dance.</w:t>
      </w:r>
    </w:p>
    <w:p>
      <w:r>
        <w:rPr>
          <w:b/>
          <w:bCs/>
        </w:rPr>
        <w:t xml:space="preserve">Q: </w:t>
      </w:r>
      <w:r>
        <w:t xml:space="preserve">Why did public education systems adopt this hierarchy when they were created in the 19th century?</w:t>
      </w:r>
    </w:p>
    <w:p>
      <w:pPr>
        <w:ind w:left="360"/>
      </w:pPr>
      <w:r>
        <w:rPr>
          <w:b/>
          <w:bCs/>
        </w:rPr>
        <w:t xml:space="preserve">A: </w:t>
      </w:r>
      <w:r>
        <w:t xml:space="preserve">They were designed to meet the needs of industrialism, placing the subjects most useful for industrial work at the top and treating academic ability as the dominant measure of intelligence.</w:t>
      </w:r>
    </w:p>
    <w:p>
      <w:r>
        <w:rPr>
          <w:b/>
          <w:bCs/>
        </w:rPr>
        <w:t xml:space="preserve">Q: </w:t>
      </w:r>
      <w:r>
        <w:t xml:space="preserve">How does Robinson define creativity?</w:t>
      </w:r>
    </w:p>
    <w:p>
      <w:pPr>
        <w:ind w:left="360"/>
      </w:pPr>
      <w:r>
        <w:rPr>
          <w:b/>
          <w:bCs/>
        </w:rPr>
        <w:t xml:space="preserve">A: </w:t>
      </w:r>
      <w:r>
        <w:t xml:space="preserve">Robinson defines creativity as 'the process of having original ideas that have value,' and argues it most often emerges through the interaction of different disciplinary ways of seeing things.</w:t>
      </w:r>
    </w:p>
    <w:p>
      <w:r>
        <w:rPr>
          <w:b/>
          <w:bCs/>
        </w:rPr>
        <w:t xml:space="preserve">Q: </w:t>
      </w:r>
      <w:r>
        <w:t xml:space="preserve">What are the three properties of intelligence Robinson identifies?</w:t>
      </w:r>
    </w:p>
    <w:p>
      <w:pPr>
        <w:ind w:left="360"/>
      </w:pPr>
      <w:r>
        <w:rPr>
          <w:b/>
          <w:bCs/>
        </w:rPr>
        <w:t xml:space="preserve">A: </w:t>
      </w:r>
      <w:r>
        <w:t xml:space="preserve">Intelligence is diverse (we think visually, in sound, kinesthetically, abstractly, and in movement), dynamic (interactive across brain regions rather than compartmentalized), and distinct (individually specific in how each person's talent manifests).</w:t>
      </w:r>
    </w:p>
    <w:p>
      <w:r>
        <w:rPr>
          <w:b/>
          <w:bCs/>
        </w:rPr>
        <w:t xml:space="preserve">Q: </w:t>
      </w:r>
      <w:r>
        <w:t xml:space="preserve">What does Robinson mean by 'academic inflation,' and what evidence does he give?</w:t>
      </w:r>
    </w:p>
    <w:p>
      <w:pPr>
        <w:ind w:left="360"/>
      </w:pPr>
      <w:r>
        <w:rPr>
          <w:b/>
          <w:bCs/>
        </w:rPr>
        <w:t xml:space="preserve">A: </w:t>
      </w:r>
      <w:r>
        <w:t xml:space="preserve">Academic inflation means degrees are worth progressively less as more people hold them — Robinson notes you now need an MA where a BA once sufficed, and a PhD where an MA was previously enough.</w:t>
      </w:r>
    </w:p>
    <w:p>
      <w:r>
        <w:rPr>
          <w:b/>
          <w:bCs/>
        </w:rPr>
        <w:t xml:space="preserve">Q: </w:t>
      </w:r>
      <w:r>
        <w:t xml:space="preserve">What is the human cost of the academic hierarchy, according to Robinson?</w:t>
      </w:r>
    </w:p>
    <w:p>
      <w:pPr>
        <w:ind w:left="360"/>
      </w:pPr>
      <w:r>
        <w:rPr>
          <w:b/>
          <w:bCs/>
        </w:rPr>
        <w:t xml:space="preserve">A: </w:t>
      </w:r>
      <w:r>
        <w:t xml:space="preserve">Many 'highly talented, brilliant, creative people think they're not, because the thing they were good at at school wasn't valued, or was actually stigmatized.'</w:t>
      </w:r>
    </w:p>
    <w:p/>
    <w:p>
      <w:pPr>
        <w:pStyle w:val="Heading1"/>
      </w:pPr>
      <w:r>
        <w:t xml:space="preserve">3. Gillian Lynne and the Urgent Call for a New Human Ecology  [15:15]</w:t>
      </w:r>
    </w:p>
    <w:p>
      <w:r>
        <w:t xml:space="preserve">Robinson grounds his call to action in one of the most powerful case studies of the talk: the story of Gillian Lynne, the choreographer behind "Cats" and "Phantom of the Opera." When Lynne was a child in the 1930s, she was so restless and unable to concentrate that her school wrote to her parents saying they believed she had a learning disorder. She was taken to see a specialist — Robinson describes the setting precisely: "an oak-paneled room" where the eight-year-old sat on her hands for 20 minutes while the doctor spoke to her mother about her disruptive behavior and late homework. The doctor then told Lynne to wait, turned on a radio, and led her mother out of the room.</w:t>
      </w:r>
    </w:p>
    <w:p>
      <w:r>
        <w:t xml:space="preserve">What happened next is the emotional and intellectual center of the talk. "The minute they left the room, she was on her feet, moving to the music," Robinson recounts. The doctor turned to her mother and said: "Mrs. Lynne, Gillian isn't sick. She's a dancer. Take her to a dance school." Lynne described what she found when she walked into that school: "It was full of people like me — people who couldn't sit still, people who had to move to think." She went on to audition for the Royal Ballet School, became a soloist, founded the Gillian Lynne Dance Company, met Andrew Lloyd Webber, and became, in Robinson's words, "responsible for some of the most successful musical theater productions in history." He adds the quiet gut-punch: "Somebody else might have put her on medication and told her to calm down."</w:t>
      </w:r>
    </w:p>
    <w:p>
      <w:r>
        <w:t xml:space="preserve">Robinson uses this story to arrive at his concluding argument: the analogy is not education and gardening, or education and construction — it is education and ecology. Just as Al Gore had spoken at the conference about the environmental revolution sparked by Rachel Carson, Robinson argues that what is needed now is "a new conception of human ecology, one in which we start to reconstitute our conception of the richness of human capacity." The current system, he says, has "mined our minds in the way that we strip-mine the earth for a particular commodity." That model will not serve the future. Jonas Salk's observation sharpens the stakes: if all insects disappeared, all life on earth would end within 50 years; if all human beings disappeared, all other life would flourish. The gift that makes human beings worth keeping around is imagination — and TED, Robinson says, celebrates exactly that gift.</w:t>
      </w:r>
    </w:p>
    <w:p>
      <w:r>
        <w:t xml:space="preserve">The task Robinson leaves with his audience is not abstract. We must "rethink the fundamental principles on which we're educating our children" — not tinker at the margins, but reconstitute the whole conception. The children in classrooms right now will inhabit a future their teachers cannot see. "Our job is to help them make something of it" — and that requires treating every dimension of human intelligence, including the kind that makes a girl draw God or a future choreographer dance before she can sit still, as the precious resource it actually is.</w:t>
      </w:r>
    </w:p>
    <w:p>
      <w:pPr>
        <w:ind w:left="720"/>
      </w:pPr>
      <w:r>
        <w:rPr>
          <w:i/>
          <w:iCs/>
        </w:rPr>
        <w:t xml:space="preserve">Our education system has mined our minds in the way that we strip-mine the earth for a particular commodity. And for the future, it won't serve us.</w:t>
      </w:r>
    </w:p>
    <w:p>
      <w:pPr>
        <w:pStyle w:val="Heading2"/>
      </w:pPr>
      <w:r>
        <w:t xml:space="preserve">Key Points</w:t>
      </w:r>
    </w:p>
    <w:p>
      <w:pPr>
        <w:pStyle w:val="ListParagraph"/>
        <w:numPr>
          <w:ilvl w:val="0"/>
          <w:numId w:val="1"/>
        </w:numPr>
      </w:pPr>
      <w:r>
        <w:t xml:space="preserve">Gillian Lynne was told she had a learning disorder in the 1930s; a perceptive doctor recognized she was a dancer and sent her to dance school — she went on to create 'Cats' and 'Phantom of the Opera'.</w:t>
      </w:r>
    </w:p>
    <w:p>
      <w:pPr>
        <w:pStyle w:val="ListParagraph"/>
        <w:numPr>
          <w:ilvl w:val="0"/>
          <w:numId w:val="1"/>
        </w:numPr>
      </w:pPr>
      <w:r>
        <w:t xml:space="preserve">The alternative Robinson names explicitly: 'Somebody else might have put her on medication and told her to calm down' — a fate that would have erased one of the most successful careers in musical theater.</w:t>
      </w:r>
    </w:p>
    <w:p>
      <w:pPr>
        <w:pStyle w:val="ListParagraph"/>
        <w:numPr>
          <w:ilvl w:val="0"/>
          <w:numId w:val="1"/>
        </w:numPr>
      </w:pPr>
      <w:r>
        <w:t xml:space="preserve">Robinson calls for 'a new conception of human ecology' — the same kind of systemic rethinking that the environmental movement applied to the natural world, now applied to human capacity.</w:t>
      </w:r>
    </w:p>
    <w:p>
      <w:pPr>
        <w:pStyle w:val="ListParagraph"/>
        <w:numPr>
          <w:ilvl w:val="0"/>
          <w:numId w:val="1"/>
        </w:numPr>
      </w:pPr>
      <w:r>
        <w:t xml:space="preserve">The education system has 'mined our minds in the way that we strip-mine the earth for a particular commodity' — a model that is exhausting its resource and will not serve the future.</w:t>
      </w:r>
    </w:p>
    <w:p>
      <w:pPr>
        <w:pStyle w:val="ListParagraph"/>
        <w:numPr>
          <w:ilvl w:val="0"/>
          <w:numId w:val="1"/>
        </w:numPr>
      </w:pPr>
      <w:r>
        <w:t xml:space="preserve">The task is concrete: educate children's 'whole being' so they can face a future we cannot see — not just their academic minds, but their bodies, creative instincts, and distinct individual talents.</w:t>
      </w:r>
    </w:p>
    <w:p>
      <w:pPr>
        <w:pStyle w:val="Heading2"/>
      </w:pPr>
      <w:r>
        <w:t xml:space="preserve">Flashcards</w:t>
      </w:r>
    </w:p>
    <w:p>
      <w:r>
        <w:rPr>
          <w:b/>
          <w:bCs/>
        </w:rPr>
        <w:t xml:space="preserve">Q: </w:t>
      </w:r>
      <w:r>
        <w:t xml:space="preserve">What did Gillian Lynne's school tell her parents, and what year was this?</w:t>
      </w:r>
    </w:p>
    <w:p>
      <w:pPr>
        <w:ind w:left="360"/>
      </w:pPr>
      <w:r>
        <w:rPr>
          <w:b/>
          <w:bCs/>
        </w:rPr>
        <w:t xml:space="preserve">A: </w:t>
      </w:r>
      <w:r>
        <w:t xml:space="preserve">In the 1930s, her school wrote to her parents saying they believed Gillian had a learning disorder — she couldn't concentrate and was always fidgeting and disturbing people.</w:t>
      </w:r>
    </w:p>
    <w:p>
      <w:r>
        <w:rPr>
          <w:b/>
          <w:bCs/>
        </w:rPr>
        <w:t xml:space="preserve">Q: </w:t>
      </w:r>
      <w:r>
        <w:t xml:space="preserve">What did the specialist do that changed Gillian Lynne's life, and what did he tell her mother?</w:t>
      </w:r>
    </w:p>
    <w:p>
      <w:pPr>
        <w:ind w:left="360"/>
      </w:pPr>
      <w:r>
        <w:rPr>
          <w:b/>
          <w:bCs/>
        </w:rPr>
        <w:t xml:space="preserve">A: </w:t>
      </w:r>
      <w:r>
        <w:t xml:space="preserve">He turned on a radio, left Gillian alone in the room, and watched through the door as she immediately got up and moved to the music. He then told her mother: 'Mrs. Lynne, Gillian isn't sick. She's a dancer. Take her to a dance school.'</w:t>
      </w:r>
    </w:p>
    <w:p>
      <w:r>
        <w:rPr>
          <w:b/>
          <w:bCs/>
        </w:rPr>
        <w:t xml:space="preserve">Q: </w:t>
      </w:r>
      <w:r>
        <w:t xml:space="preserve">How does Robinson describe what Gillian Lynne found at dance school?</w:t>
      </w:r>
    </w:p>
    <w:p>
      <w:pPr>
        <w:ind w:left="360"/>
      </w:pPr>
      <w:r>
        <w:rPr>
          <w:b/>
          <w:bCs/>
        </w:rPr>
        <w:t xml:space="preserve">A: </w:t>
      </w:r>
      <w:r>
        <w:t xml:space="preserve">Lynne described the room as 'full of people like me — people who couldn't sit still, people who had to move to think' — an environment that matched her way of learning rather than punishing it.</w:t>
      </w:r>
    </w:p>
    <w:p>
      <w:r>
        <w:rPr>
          <w:b/>
          <w:bCs/>
        </w:rPr>
        <w:t xml:space="preserve">Q: </w:t>
      </w:r>
      <w:r>
        <w:t xml:space="preserve">What ecological metaphor does Robinson use to describe what current education does to human capacity?</w:t>
      </w:r>
    </w:p>
    <w:p>
      <w:pPr>
        <w:ind w:left="360"/>
      </w:pPr>
      <w:r>
        <w:rPr>
          <w:b/>
          <w:bCs/>
        </w:rPr>
        <w:t xml:space="preserve">A: </w:t>
      </w:r>
      <w:r>
        <w:t xml:space="preserve">Robinson says our education system has 'mined our minds in the way that we strip-mine the earth for a particular commodity' — extracting one narrow type of intelligence while destroying the rest.</w:t>
      </w:r>
    </w:p>
    <w:p>
      <w:r>
        <w:rPr>
          <w:b/>
          <w:bCs/>
        </w:rPr>
        <w:t xml:space="preserve">Q: </w:t>
      </w:r>
      <w:r>
        <w:t xml:space="preserve">What does Robinson say the task of education actually is, given an unpredictable future?</w:t>
      </w:r>
    </w:p>
    <w:p>
      <w:pPr>
        <w:ind w:left="360"/>
      </w:pPr>
      <w:r>
        <w:rPr>
          <w:b/>
          <w:bCs/>
        </w:rPr>
        <w:t xml:space="preserve">A: </w:t>
      </w:r>
      <w:r>
        <w:t xml:space="preserve">Robinson says 'our task is to educate their whole being, so they can face this future' — not just their academic capacity, but the full richness of human intelligence and creative potential.</w:t>
      </w:r>
    </w:p>
    <w:p>
      <w:r>
        <w:rPr>
          <w:b/>
          <w:bCs/>
        </w:rPr>
        <w:t xml:space="preserve">Q: </w:t>
      </w:r>
      <w:r>
        <w:t xml:space="preserve">What is Robinson's 'new conception of human ecology' and what earlier idea does it echo?</w:t>
      </w:r>
    </w:p>
    <w:p>
      <w:pPr>
        <w:ind w:left="360"/>
      </w:pPr>
      <w:r>
        <w:rPr>
          <w:b/>
          <w:bCs/>
        </w:rPr>
        <w:t xml:space="preserve">A: </w:t>
      </w:r>
      <w:r>
        <w:t xml:space="preserve">It echoes the ecological revolution triggered by Rachel Carson in the environmental movement — Robinson calls for a parallel reconstitution of how we think about human capacity, moving from extraction to stewardship.</w:t>
      </w:r>
    </w:p>
    <w:p/>
    <w:p>
      <w:pPr>
        <w:pStyle w:val="Heading1"/>
      </w:pPr>
      <w:r>
        <w:t xml:space="preserve">Glossary</w:t>
      </w:r>
    </w:p>
    <w:p>
      <w:r>
        <w:rPr>
          <w:b/>
          <w:bCs/>
        </w:rPr>
        <w:t xml:space="preserve">Human ecology</w:t>
      </w:r>
      <w:r>
        <w:t xml:space="preserve"> — Robinson's term for a new framework for thinking about education — one that treats the diversity of human capacity the way environmentalism treats biodiversity, as something to be preserved and cultivated rather than strip-mined for a single commodity.</w:t>
      </w:r>
    </w:p>
    <w:p>
      <w:r>
        <w:rPr>
          <w:b/>
          <w:bCs/>
        </w:rPr>
        <w:t xml:space="preserve">Academic inflation</w:t>
      </w:r>
      <w:r>
        <w:t xml:space="preserve"> — The progressive devaluation of educational credentials as more people hold them — Robinson's term for the phenomenon where a BA is now worth what no degree once was, and a PhD is required where an MA previously sufficed.</w:t>
      </w:r>
    </w:p>
    <w:p>
      <w:r>
        <w:rPr>
          <w:b/>
          <w:bCs/>
        </w:rPr>
        <w:t xml:space="preserve">Corpus callosum</w:t>
      </w:r>
      <w:r>
        <w:t xml:space="preserve"> — The shaft of nerves that joins the two hemispheres of the human brain. Robinson cites it as thicker in women and links this to research on multitasking ability, using it to illustrate that intelligence is dynamic and physically grounded.</w:t>
      </w:r>
    </w:p>
    <w:p>
      <w:r>
        <w:rPr>
          <w:b/>
          <w:bCs/>
        </w:rPr>
        <w:t xml:space="preserve">Kinesthetic intelligence</w:t>
      </w:r>
      <w:r>
        <w:t xml:space="preserve"> — One of the diverse forms of intelligence Robinson identifies — the capacity to think and learn through bodily movement and sensation, exemplified by dancers who, like Gillian Lynne, 'had to move to think.'</w:t>
      </w:r>
    </w:p>
    <w:p>
      <w:r>
        <w:rPr>
          <w:b/>
          <w:bCs/>
        </w:rPr>
        <w:t xml:space="preserve">ADHD (Attention Deficit Hyperactivity Disorder)</w:t>
      </w:r>
      <w:r>
        <w:t xml:space="preserve"> — A behavioral condition Robinson references in the context of Gillian Lynne — he notes that in the 1930s 'ADHD hadn't been invented at this point; it wasn't an available condition,' contrasting how a perceptive doctor read her behavior as a talent rather than a disorder.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2026-05-23T23:10:25.097Z</dcterms:created>
  <dcterms:modified xsi:type="dcterms:W3CDTF">2026-05-23T23:10:25.097Z</dcterms:modified>
</cp:coreProperties>
</file>

<file path=docProps/custom.xml><?xml version="1.0" encoding="utf-8"?>
<Properties xmlns="http://schemas.openxmlformats.org/officeDocument/2006/custom-properties" xmlns:vt="http://schemas.openxmlformats.org/officeDocument/2006/docPropsVTypes"/>
</file>